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FC" w:rsidRPr="00FD63FC" w:rsidRDefault="002309B6" w:rsidP="0044260A">
      <w:pPr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DK-FK.021.12</w:t>
      </w:r>
      <w:r w:rsidR="00FD63FC" w:rsidRPr="00FD63FC">
        <w:rPr>
          <w:rFonts w:ascii="Times New Roman" w:hAnsi="Times New Roman" w:cs="Times New Roman"/>
          <w:b/>
          <w:sz w:val="22"/>
        </w:rPr>
        <w:t>.2024.IW</w:t>
      </w:r>
    </w:p>
    <w:p w:rsidR="00F4196E" w:rsidRPr="0068502D" w:rsidRDefault="00200F6A" w:rsidP="00F04F0F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2309B6">
        <w:rPr>
          <w:rFonts w:ascii="Times New Roman" w:hAnsi="Times New Roman" w:cs="Times New Roman"/>
          <w:b/>
        </w:rPr>
        <w:t>12</w:t>
      </w:r>
      <w:r w:rsidR="0068502D">
        <w:rPr>
          <w:rFonts w:ascii="Times New Roman" w:hAnsi="Times New Roman" w:cs="Times New Roman"/>
          <w:b/>
        </w:rPr>
        <w:t>/2024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</w:r>
      <w:r w:rsidR="0012719F" w:rsidRPr="0068502D">
        <w:rPr>
          <w:rFonts w:ascii="Times New Roman" w:hAnsi="Times New Roman" w:cs="Times New Roman"/>
          <w:b/>
        </w:rPr>
        <w:t xml:space="preserve">z dnia  </w:t>
      </w:r>
      <w:r w:rsidR="0044260A">
        <w:rPr>
          <w:rFonts w:ascii="Times New Roman" w:hAnsi="Times New Roman" w:cs="Times New Roman"/>
          <w:b/>
        </w:rPr>
        <w:t>20</w:t>
      </w:r>
      <w:r w:rsidR="001C712F" w:rsidRPr="0068502D">
        <w:rPr>
          <w:rFonts w:ascii="Times New Roman" w:hAnsi="Times New Roman" w:cs="Times New Roman"/>
          <w:b/>
        </w:rPr>
        <w:t>.02.2024</w:t>
      </w:r>
      <w:r w:rsidR="001F65F5" w:rsidRPr="0068502D">
        <w:rPr>
          <w:rFonts w:ascii="Times New Roman" w:hAnsi="Times New Roman" w:cs="Times New Roman"/>
          <w:b/>
        </w:rPr>
        <w:t xml:space="preserve"> r.</w:t>
      </w:r>
    </w:p>
    <w:p w:rsidR="001F65F5" w:rsidRPr="003C29B8" w:rsidRDefault="00F04F0F" w:rsidP="00FD63FC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4254D1">
        <w:rPr>
          <w:rFonts w:ascii="Times New Roman" w:hAnsi="Times New Roman" w:cs="Times New Roman"/>
        </w:rPr>
        <w:br/>
      </w:r>
      <w:r w:rsidR="00FD63FC">
        <w:rPr>
          <w:rFonts w:ascii="Times New Roman" w:hAnsi="Times New Roman" w:cs="Times New Roman"/>
          <w:b/>
        </w:rPr>
        <w:t>powołania Komisji Rekrutacyjnej                                                                                         ds. przeprowadzenia naboru na stanowisko pracownika gospodarczego                                  w Domu Kultury w Ozimku</w:t>
      </w:r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 xml:space="preserve">Na </w:t>
      </w:r>
      <w:r w:rsidR="00F76D7E">
        <w:rPr>
          <w:rFonts w:ascii="Times New Roman" w:hAnsi="Times New Roman" w:cs="Times New Roman"/>
        </w:rPr>
        <w:t>podstawie</w:t>
      </w:r>
      <w:r w:rsidR="00200F6A">
        <w:rPr>
          <w:rFonts w:ascii="Times New Roman" w:hAnsi="Times New Roman" w:cs="Times New Roman"/>
        </w:rPr>
        <w:t xml:space="preserve"> </w:t>
      </w:r>
      <w:r w:rsidR="00F6168C">
        <w:rPr>
          <w:rFonts w:ascii="Times New Roman" w:hAnsi="Times New Roman" w:cs="Times New Roman"/>
        </w:rPr>
        <w:t>§ 6 pkt. 1 Regulaminu Organizac</w:t>
      </w:r>
      <w:r w:rsidR="0018322A">
        <w:rPr>
          <w:rFonts w:ascii="Times New Roman" w:hAnsi="Times New Roman" w:cs="Times New Roman"/>
        </w:rPr>
        <w:t xml:space="preserve">yjnego Domu Kultury w Ozimku </w:t>
      </w:r>
      <w:r w:rsidR="0068502D">
        <w:rPr>
          <w:rFonts w:ascii="Times New Roman" w:hAnsi="Times New Roman" w:cs="Times New Roman"/>
        </w:rPr>
        <w:t>wprowadzonego Zarządzeniem nr 8/2023 z dnia 10.02.2023 r.</w:t>
      </w:r>
      <w:r w:rsidR="00F6168C">
        <w:rPr>
          <w:rFonts w:ascii="Times New Roman" w:hAnsi="Times New Roman" w:cs="Times New Roman"/>
        </w:rPr>
        <w:t xml:space="preserve"> </w:t>
      </w:r>
      <w:r w:rsidR="008C0AB4">
        <w:rPr>
          <w:rFonts w:ascii="Times New Roman" w:hAnsi="Times New Roman" w:cs="Times New Roman"/>
        </w:rPr>
        <w:t xml:space="preserve">oraz w oparciu o § 1 pkt. 4 Regulaminu naboru pracowników </w:t>
      </w:r>
      <w:r w:rsidR="001F65F5">
        <w:rPr>
          <w:rFonts w:ascii="Times New Roman" w:hAnsi="Times New Roman" w:cs="Times New Roman"/>
        </w:rPr>
        <w:t>w Domu Kultury w Ozimku</w:t>
      </w:r>
      <w:r w:rsidR="008C0AB4">
        <w:rPr>
          <w:rFonts w:ascii="Times New Roman" w:hAnsi="Times New Roman" w:cs="Times New Roman"/>
        </w:rPr>
        <w:t xml:space="preserve"> wprowadzonego Zarządzeniem nr </w:t>
      </w:r>
      <w:r w:rsidR="0068502D">
        <w:rPr>
          <w:rFonts w:ascii="Times New Roman" w:hAnsi="Times New Roman" w:cs="Times New Roman"/>
        </w:rPr>
        <w:t>22/2021</w:t>
      </w:r>
      <w:r w:rsidR="001F65F5">
        <w:rPr>
          <w:rFonts w:ascii="Times New Roman" w:hAnsi="Times New Roman" w:cs="Times New Roman"/>
        </w:rPr>
        <w:t xml:space="preserve"> z dnia </w:t>
      </w:r>
      <w:r w:rsidR="0068502D">
        <w:rPr>
          <w:rFonts w:ascii="Times New Roman" w:hAnsi="Times New Roman" w:cs="Times New Roman"/>
        </w:rPr>
        <w:t xml:space="preserve">2.11.2021r. </w:t>
      </w:r>
      <w:r w:rsidR="001F65F5">
        <w:rPr>
          <w:rFonts w:ascii="Times New Roman" w:hAnsi="Times New Roman" w:cs="Times New Roman"/>
        </w:rPr>
        <w:t xml:space="preserve">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FD63FC" w:rsidRDefault="00FD63FC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Powołuję Komisję rekrutacyjną ds. przeprowadzenia naboru na stanowisko pracownika gospodarczego w Domu Kultury w Ozimku w składzie:</w:t>
      </w:r>
    </w:p>
    <w:p w:rsidR="0012719F" w:rsidRDefault="00FD63FC" w:rsidP="00FD63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Justyna Wajs-Fijałkowska – Dyrektor Domu Kultury w Ozimku – przewodnicząca</w:t>
      </w:r>
    </w:p>
    <w:p w:rsidR="00FD63FC" w:rsidRDefault="00FD63FC" w:rsidP="00FD63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Jolanta Rogowska – Kierownik </w:t>
      </w:r>
      <w:proofErr w:type="spellStart"/>
      <w:r>
        <w:rPr>
          <w:rFonts w:ascii="Times New Roman" w:hAnsi="Times New Roman" w:cs="Times New Roman"/>
        </w:rPr>
        <w:t>MiGBP</w:t>
      </w:r>
      <w:proofErr w:type="spellEnd"/>
      <w:r>
        <w:rPr>
          <w:rFonts w:ascii="Times New Roman" w:hAnsi="Times New Roman" w:cs="Times New Roman"/>
        </w:rPr>
        <w:t xml:space="preserve"> w Ozimku – sekretarz</w:t>
      </w:r>
    </w:p>
    <w:p w:rsidR="00FD63FC" w:rsidRDefault="00FD63FC" w:rsidP="00FD63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Iwona </w:t>
      </w:r>
      <w:proofErr w:type="spellStart"/>
      <w:r>
        <w:rPr>
          <w:rFonts w:ascii="Times New Roman" w:hAnsi="Times New Roman" w:cs="Times New Roman"/>
        </w:rPr>
        <w:t>Wiesbach</w:t>
      </w:r>
      <w:proofErr w:type="spellEnd"/>
      <w:r>
        <w:rPr>
          <w:rFonts w:ascii="Times New Roman" w:hAnsi="Times New Roman" w:cs="Times New Roman"/>
        </w:rPr>
        <w:t xml:space="preserve"> – Specjalista ds. kadr – członek Komisji</w:t>
      </w:r>
    </w:p>
    <w:p w:rsidR="0044260A" w:rsidRPr="001C2820" w:rsidRDefault="0044260A" w:rsidP="00FD63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Romana Klimek – Specjalista ds. </w:t>
      </w:r>
      <w:proofErr w:type="spellStart"/>
      <w:r>
        <w:rPr>
          <w:rFonts w:ascii="Times New Roman" w:hAnsi="Times New Roman" w:cs="Times New Roman"/>
        </w:rPr>
        <w:t>administarcyjno</w:t>
      </w:r>
      <w:proofErr w:type="spellEnd"/>
      <w:r>
        <w:rPr>
          <w:rFonts w:ascii="Times New Roman" w:hAnsi="Times New Roman" w:cs="Times New Roman"/>
        </w:rPr>
        <w:t>-biurowych – członek Komisji</w:t>
      </w:r>
      <w:bookmarkStart w:id="0" w:name="_GoBack"/>
      <w:bookmarkEnd w:id="0"/>
    </w:p>
    <w:p w:rsidR="00FD63FC" w:rsidRPr="00FD63FC" w:rsidRDefault="00FD63FC" w:rsidP="00FD63FC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Pracami Komisji kieruje jej przewodniczący</w:t>
      </w:r>
      <w:r w:rsidR="001C2820">
        <w:rPr>
          <w:rFonts w:ascii="Times New Roman" w:hAnsi="Times New Roman" w:cs="Times New Roman"/>
        </w:rPr>
        <w:t>.</w:t>
      </w:r>
    </w:p>
    <w:p w:rsidR="0012719F" w:rsidRPr="001C2820" w:rsidRDefault="00FD63FC" w:rsidP="00A76F3B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wykonuje swoje czynności w pełnym składzie. W przypadku nieobecności jednego z członków Komisji dopuszcza się uzupełnienie jej składu zgodnie ze schematem zastępst</w:t>
      </w:r>
      <w:r w:rsidR="00DA51B7">
        <w:rPr>
          <w:rFonts w:ascii="Times New Roman" w:hAnsi="Times New Roman" w:cs="Times New Roman"/>
        </w:rPr>
        <w:t>w obowiązującym w Domu Kultury w Ozimku lub zgodnie z dyspozycją Dyrektora.</w:t>
      </w:r>
    </w:p>
    <w:p w:rsidR="00F6168C" w:rsidRP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DA51B7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przeprowadzenie naboru na stanowisko pracownika gospodarczego zgodnie z Regulaminem naboru pracowników w Domu Kultury w Ozimku wprowadzonego Zarządzeniem nr 22/2021 z dnia 2.11.2021 r.. biorąc pod uwagę wymagania zawarte w Ogłoszeniu o naborze na stanowisko pracownika gospodarczego w Domu Kultury w Ozimku stanowiącym Załącznik nr 1 do Zarządzenia nr 10/2024 Dyrektora Domu Kultury w Ozimku z dnia 5.02.2024 r.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DA51B7" w:rsidP="00DA51B7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</w:rPr>
      </w:pPr>
      <w:r w:rsidRPr="00DA51B7">
        <w:rPr>
          <w:rFonts w:ascii="Times New Roman" w:hAnsi="Times New Roman" w:cs="Times New Roman"/>
        </w:rPr>
        <w:t>Komisja rozpoczyna pracę po</w:t>
      </w:r>
      <w:r>
        <w:rPr>
          <w:rFonts w:ascii="Times New Roman" w:hAnsi="Times New Roman" w:cs="Times New Roman"/>
        </w:rPr>
        <w:t xml:space="preserve"> upływie terminu złożenia ofert</w:t>
      </w:r>
      <w:r w:rsidR="00713ECE" w:rsidRPr="00DA51B7">
        <w:rPr>
          <w:rFonts w:ascii="Times New Roman" w:hAnsi="Times New Roman" w:cs="Times New Roman"/>
        </w:rPr>
        <w:t>.</w:t>
      </w:r>
      <w:r w:rsidR="00A160BA" w:rsidRPr="00DA51B7">
        <w:rPr>
          <w:rFonts w:ascii="Times New Roman" w:hAnsi="Times New Roman" w:cs="Times New Roman"/>
        </w:rPr>
        <w:t xml:space="preserve"> </w:t>
      </w:r>
    </w:p>
    <w:p w:rsidR="00DA51B7" w:rsidRDefault="00DA51B7" w:rsidP="00DA51B7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ulega rozwiązaniu z dniem zamieszczenia w BIP informacji o wynikach naboru na stanowisko pracownika gospodarczego w Domu Kultury w Ozimku.</w:t>
      </w:r>
    </w:p>
    <w:p w:rsidR="00DA51B7" w:rsidRDefault="00DA51B7" w:rsidP="00DA51B7">
      <w:pPr>
        <w:pStyle w:val="Akapitzlist"/>
        <w:ind w:left="284"/>
        <w:rPr>
          <w:rFonts w:ascii="Times New Roman" w:hAnsi="Times New Roman" w:cs="Times New Roman"/>
        </w:rPr>
      </w:pPr>
    </w:p>
    <w:p w:rsidR="00DA51B7" w:rsidRDefault="00DA51B7" w:rsidP="00DA51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DA51B7" w:rsidRPr="00DA51B7" w:rsidRDefault="00DA51B7" w:rsidP="00DA5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</w:t>
      </w: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800A16" w:rsidRDefault="00D17AB6" w:rsidP="00DA51B7">
      <w:pPr>
        <w:jc w:val="right"/>
      </w:pPr>
      <w:r>
        <w:t xml:space="preserve"> </w:t>
      </w:r>
    </w:p>
    <w:p w:rsidR="00626BE1" w:rsidRDefault="00626BE1" w:rsidP="00E35EFC"/>
    <w:p w:rsidR="00E35EFC" w:rsidRPr="001F65F5" w:rsidRDefault="00E35EFC" w:rsidP="001F65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35EFC" w:rsidRPr="001F65F5" w:rsidSect="004426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65C5"/>
    <w:multiLevelType w:val="hybridMultilevel"/>
    <w:tmpl w:val="20BE94F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0370"/>
    <w:multiLevelType w:val="hybridMultilevel"/>
    <w:tmpl w:val="D636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24D56"/>
    <w:multiLevelType w:val="hybridMultilevel"/>
    <w:tmpl w:val="3656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4"/>
  </w:num>
  <w:num w:numId="14">
    <w:abstractNumId w:val="1"/>
  </w:num>
  <w:num w:numId="15">
    <w:abstractNumId w:val="10"/>
  </w:num>
  <w:num w:numId="16">
    <w:abstractNumId w:val="9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81749"/>
    <w:rsid w:val="0018322A"/>
    <w:rsid w:val="001C2820"/>
    <w:rsid w:val="001C712F"/>
    <w:rsid w:val="001F65F5"/>
    <w:rsid w:val="00200F6A"/>
    <w:rsid w:val="00222E01"/>
    <w:rsid w:val="002309B6"/>
    <w:rsid w:val="002E2BB2"/>
    <w:rsid w:val="003C29B8"/>
    <w:rsid w:val="004254D1"/>
    <w:rsid w:val="0043505C"/>
    <w:rsid w:val="0044260A"/>
    <w:rsid w:val="004E6A03"/>
    <w:rsid w:val="00577B52"/>
    <w:rsid w:val="005D7A94"/>
    <w:rsid w:val="005F2E28"/>
    <w:rsid w:val="00626BE1"/>
    <w:rsid w:val="0068502D"/>
    <w:rsid w:val="006A363B"/>
    <w:rsid w:val="006C49B1"/>
    <w:rsid w:val="00713ECE"/>
    <w:rsid w:val="007526BF"/>
    <w:rsid w:val="007C5D6C"/>
    <w:rsid w:val="00800A16"/>
    <w:rsid w:val="00825066"/>
    <w:rsid w:val="008775EC"/>
    <w:rsid w:val="00880832"/>
    <w:rsid w:val="008C0AB4"/>
    <w:rsid w:val="008E11CF"/>
    <w:rsid w:val="008E5532"/>
    <w:rsid w:val="00906896"/>
    <w:rsid w:val="009455A5"/>
    <w:rsid w:val="009A09C6"/>
    <w:rsid w:val="009C4658"/>
    <w:rsid w:val="00A160BA"/>
    <w:rsid w:val="00A76F3B"/>
    <w:rsid w:val="00A918BF"/>
    <w:rsid w:val="00AE04FE"/>
    <w:rsid w:val="00B04D1E"/>
    <w:rsid w:val="00B44751"/>
    <w:rsid w:val="00B447A6"/>
    <w:rsid w:val="00B80A3E"/>
    <w:rsid w:val="00BF1BA6"/>
    <w:rsid w:val="00C30243"/>
    <w:rsid w:val="00C83BEC"/>
    <w:rsid w:val="00C94AEA"/>
    <w:rsid w:val="00CA303E"/>
    <w:rsid w:val="00CA5F28"/>
    <w:rsid w:val="00CB6815"/>
    <w:rsid w:val="00D17AB6"/>
    <w:rsid w:val="00D8284D"/>
    <w:rsid w:val="00D928CD"/>
    <w:rsid w:val="00DA51B7"/>
    <w:rsid w:val="00DF6F3F"/>
    <w:rsid w:val="00E35EFC"/>
    <w:rsid w:val="00F04F0F"/>
    <w:rsid w:val="00F3220A"/>
    <w:rsid w:val="00F4196E"/>
    <w:rsid w:val="00F6168C"/>
    <w:rsid w:val="00F76D7E"/>
    <w:rsid w:val="00F8770E"/>
    <w:rsid w:val="00FB57A8"/>
    <w:rsid w:val="00FD17E0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5</cp:revision>
  <cp:lastPrinted>2024-02-20T10:31:00Z</cp:lastPrinted>
  <dcterms:created xsi:type="dcterms:W3CDTF">2024-02-15T09:22:00Z</dcterms:created>
  <dcterms:modified xsi:type="dcterms:W3CDTF">2024-02-20T10:31:00Z</dcterms:modified>
</cp:coreProperties>
</file>